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0BE7D" w14:textId="2F9A9210" w:rsidR="00311FC0" w:rsidRPr="002941D7" w:rsidRDefault="00311FC0" w:rsidP="00311FC0">
      <w:pPr>
        <w:spacing w:line="400" w:lineRule="exact"/>
        <w:jc w:val="center"/>
        <w:rPr>
          <w:rFonts w:ascii="HG丸ｺﾞｼｯｸM-PRO" w:eastAsia="HG丸ｺﾞｼｯｸM-PRO" w:hAnsi="HG丸ｺﾞｼｯｸM-PRO"/>
          <w:b/>
          <w:sz w:val="24"/>
          <w:szCs w:val="24"/>
        </w:rPr>
      </w:pPr>
      <w:r w:rsidRPr="00311FC0">
        <w:t xml:space="preserve"> </w:t>
      </w:r>
      <w:r w:rsidRPr="002941D7">
        <w:rPr>
          <w:rFonts w:ascii="HG丸ｺﾞｼｯｸM-PRO" w:eastAsia="HG丸ｺﾞｼｯｸM-PRO" w:hAnsi="HG丸ｺﾞｼｯｸM-PRO" w:hint="eastAsia"/>
          <w:b/>
          <w:sz w:val="24"/>
          <w:szCs w:val="24"/>
        </w:rPr>
        <w:t>令和</w:t>
      </w:r>
      <w:r w:rsidR="00A3052A">
        <w:rPr>
          <w:rFonts w:ascii="HG丸ｺﾞｼｯｸM-PRO" w:eastAsia="HG丸ｺﾞｼｯｸM-PRO" w:hAnsi="HG丸ｺﾞｼｯｸM-PRO" w:hint="eastAsia"/>
          <w:b/>
          <w:sz w:val="24"/>
          <w:szCs w:val="24"/>
        </w:rPr>
        <w:t>８</w:t>
      </w:r>
      <w:r w:rsidRPr="002941D7">
        <w:rPr>
          <w:rFonts w:ascii="HG丸ｺﾞｼｯｸM-PRO" w:eastAsia="HG丸ｺﾞｼｯｸM-PRO" w:hAnsi="HG丸ｺﾞｼｯｸM-PRO" w:hint="eastAsia"/>
          <w:b/>
          <w:sz w:val="24"/>
          <w:szCs w:val="24"/>
        </w:rPr>
        <w:t>年度　高齢者インフルエンザ予防接種（接種者説明書）</w:t>
      </w:r>
    </w:p>
    <w:p w14:paraId="0548AAD7" w14:textId="77777777" w:rsidR="00311FC0" w:rsidRDefault="00311FC0" w:rsidP="00311FC0">
      <w:pPr>
        <w:spacing w:line="340" w:lineRule="exact"/>
        <w:ind w:firstLineChars="100" w:firstLine="210"/>
        <w:rPr>
          <w:rFonts w:ascii="HG丸ｺﾞｼｯｸM-PRO" w:eastAsia="HG丸ｺﾞｼｯｸM-PRO" w:hAnsi="HG丸ｺﾞｼｯｸM-PRO"/>
          <w:szCs w:val="21"/>
        </w:rPr>
      </w:pPr>
      <w:r w:rsidRPr="0004519C">
        <w:rPr>
          <w:rFonts w:ascii="HG丸ｺﾞｼｯｸM-PRO" w:eastAsia="HG丸ｺﾞｼｯｸM-PRO" w:hAnsi="HG丸ｺﾞｼｯｸM-PRO" w:hint="eastAsia"/>
          <w:szCs w:val="21"/>
        </w:rPr>
        <w:t>この予防接種は、高齢者のインフルエンザ</w:t>
      </w:r>
      <w:r>
        <w:rPr>
          <w:rFonts w:ascii="HG丸ｺﾞｼｯｸM-PRO" w:eastAsia="HG丸ｺﾞｼｯｸM-PRO" w:hAnsi="HG丸ｺﾞｼｯｸM-PRO" w:hint="eastAsia"/>
          <w:szCs w:val="21"/>
        </w:rPr>
        <w:t>の</w:t>
      </w:r>
      <w:r w:rsidRPr="0004519C">
        <w:rPr>
          <w:rFonts w:ascii="HG丸ｺﾞｼｯｸM-PRO" w:eastAsia="HG丸ｺﾞｼｯｸM-PRO" w:hAnsi="HG丸ｺﾞｼｯｸM-PRO" w:hint="eastAsia"/>
          <w:szCs w:val="21"/>
        </w:rPr>
        <w:t>予防として、予防接種法に基づき実施するものです。</w:t>
      </w:r>
    </w:p>
    <w:p w14:paraId="4FCE9D05" w14:textId="77777777" w:rsidR="00311FC0" w:rsidRPr="0004519C" w:rsidRDefault="00311FC0" w:rsidP="00311FC0">
      <w:pPr>
        <w:spacing w:line="340" w:lineRule="exact"/>
        <w:ind w:firstLineChars="100" w:firstLine="210"/>
        <w:rPr>
          <w:rFonts w:ascii="HG丸ｺﾞｼｯｸM-PRO" w:eastAsia="HG丸ｺﾞｼｯｸM-PRO" w:hAnsi="HG丸ｺﾞｼｯｸM-PRO"/>
          <w:color w:val="FF0000"/>
          <w:szCs w:val="21"/>
        </w:rPr>
      </w:pPr>
      <w:r w:rsidRPr="0004519C">
        <w:rPr>
          <w:rFonts w:ascii="HG丸ｺﾞｼｯｸM-PRO" w:eastAsia="HG丸ｺﾞｼｯｸM-PRO" w:hAnsi="HG丸ｺﾞｼｯｸM-PRO" w:hint="eastAsia"/>
          <w:szCs w:val="21"/>
        </w:rPr>
        <w:t>インフルエンザ</w:t>
      </w:r>
      <w:r>
        <w:rPr>
          <w:rFonts w:ascii="HG丸ｺﾞｼｯｸM-PRO" w:eastAsia="HG丸ｺﾞｼｯｸM-PRO" w:hAnsi="HG丸ｺﾞｼｯｸM-PRO" w:hint="eastAsia"/>
          <w:szCs w:val="21"/>
        </w:rPr>
        <w:t>及びその</w:t>
      </w:r>
      <w:r w:rsidRPr="0004519C">
        <w:rPr>
          <w:rFonts w:ascii="HG丸ｺﾞｼｯｸM-PRO" w:eastAsia="HG丸ｺﾞｼｯｸM-PRO" w:hAnsi="HG丸ｺﾞｼｯｸM-PRO" w:hint="eastAsia"/>
          <w:szCs w:val="21"/>
        </w:rPr>
        <w:t>予防接種について説明</w:t>
      </w:r>
      <w:r>
        <w:rPr>
          <w:rFonts w:ascii="HG丸ｺﾞｼｯｸM-PRO" w:eastAsia="HG丸ｺﾞｼｯｸM-PRO" w:hAnsi="HG丸ｺﾞｼｯｸM-PRO" w:hint="eastAsia"/>
          <w:szCs w:val="21"/>
        </w:rPr>
        <w:t>書</w:t>
      </w:r>
      <w:r w:rsidRPr="0004519C">
        <w:rPr>
          <w:rFonts w:ascii="HG丸ｺﾞｼｯｸM-PRO" w:eastAsia="HG丸ｺﾞｼｯｸM-PRO" w:hAnsi="HG丸ｺﾞｼｯｸM-PRO" w:hint="eastAsia"/>
          <w:szCs w:val="21"/>
        </w:rPr>
        <w:t>をよく読み、理解した</w:t>
      </w:r>
      <w:r>
        <w:rPr>
          <w:rFonts w:ascii="HG丸ｺﾞｼｯｸM-PRO" w:eastAsia="HG丸ｺﾞｼｯｸM-PRO" w:hAnsi="HG丸ｺﾞｼｯｸM-PRO" w:hint="eastAsia"/>
          <w:szCs w:val="21"/>
        </w:rPr>
        <w:t>うえ</w:t>
      </w:r>
      <w:r w:rsidRPr="0004519C">
        <w:rPr>
          <w:rFonts w:ascii="HG丸ｺﾞｼｯｸM-PRO" w:eastAsia="HG丸ｺﾞｼｯｸM-PRO" w:hAnsi="HG丸ｺﾞｼｯｸM-PRO" w:hint="eastAsia"/>
          <w:szCs w:val="21"/>
        </w:rPr>
        <w:t>で接種を受けてください。</w:t>
      </w:r>
    </w:p>
    <w:tbl>
      <w:tblPr>
        <w:tblStyle w:val="a7"/>
        <w:tblW w:w="1034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8789"/>
      </w:tblGrid>
      <w:tr w:rsidR="00311FC0" w14:paraId="11C0CAB4" w14:textId="77777777" w:rsidTr="009C55A7">
        <w:trPr>
          <w:trHeight w:val="182"/>
        </w:trPr>
        <w:tc>
          <w:tcPr>
            <w:tcW w:w="1559" w:type="dxa"/>
            <w:tcBorders>
              <w:top w:val="single" w:sz="4" w:space="0" w:color="auto"/>
              <w:left w:val="single" w:sz="4" w:space="0" w:color="auto"/>
              <w:bottom w:val="single" w:sz="4" w:space="0" w:color="auto"/>
              <w:right w:val="single" w:sz="4" w:space="0" w:color="auto"/>
            </w:tcBorders>
            <w:vAlign w:val="center"/>
          </w:tcPr>
          <w:p w14:paraId="446ABB62" w14:textId="77777777" w:rsidR="00311FC0" w:rsidRPr="006A144F" w:rsidRDefault="00311FC0" w:rsidP="009C55A7">
            <w:pPr>
              <w:spacing w:line="340" w:lineRule="exact"/>
              <w:jc w:val="center"/>
              <w:rPr>
                <w:rFonts w:ascii="HG丸ｺﾞｼｯｸM-PRO" w:eastAsia="HG丸ｺﾞｼｯｸM-PRO" w:hAnsi="HG丸ｺﾞｼｯｸM-PRO"/>
                <w:sz w:val="22"/>
                <w:szCs w:val="26"/>
              </w:rPr>
            </w:pPr>
            <w:r w:rsidRPr="00313EA6">
              <w:rPr>
                <w:rFonts w:ascii="HG丸ｺﾞｼｯｸM-PRO" w:eastAsia="HG丸ｺﾞｼｯｸM-PRO" w:hAnsi="HG丸ｺﾞｼｯｸM-PRO" w:hint="eastAsia"/>
                <w:spacing w:val="73"/>
                <w:kern w:val="0"/>
                <w:sz w:val="22"/>
                <w:szCs w:val="26"/>
                <w:fitText w:val="1320" w:id="-629518848"/>
              </w:rPr>
              <w:t>実施期</w:t>
            </w:r>
            <w:r w:rsidRPr="00313EA6">
              <w:rPr>
                <w:rFonts w:ascii="HG丸ｺﾞｼｯｸM-PRO" w:eastAsia="HG丸ｺﾞｼｯｸM-PRO" w:hAnsi="HG丸ｺﾞｼｯｸM-PRO" w:hint="eastAsia"/>
                <w:spacing w:val="1"/>
                <w:kern w:val="0"/>
                <w:sz w:val="22"/>
                <w:szCs w:val="26"/>
                <w:fitText w:val="1320" w:id="-629518848"/>
              </w:rPr>
              <w:t>間</w:t>
            </w:r>
          </w:p>
        </w:tc>
        <w:tc>
          <w:tcPr>
            <w:tcW w:w="8789" w:type="dxa"/>
            <w:tcBorders>
              <w:top w:val="single" w:sz="4" w:space="0" w:color="auto"/>
              <w:left w:val="single" w:sz="4" w:space="0" w:color="auto"/>
              <w:bottom w:val="single" w:sz="4" w:space="0" w:color="auto"/>
              <w:right w:val="single" w:sz="4" w:space="0" w:color="auto"/>
            </w:tcBorders>
            <w:vAlign w:val="center"/>
          </w:tcPr>
          <w:p w14:paraId="4DA36E06" w14:textId="0C4507D7" w:rsidR="00311FC0" w:rsidRPr="0004519C" w:rsidRDefault="00311FC0" w:rsidP="009C55A7">
            <w:pPr>
              <w:spacing w:line="340" w:lineRule="exact"/>
              <w:rPr>
                <w:rFonts w:ascii="HG丸ｺﾞｼｯｸM-PRO" w:eastAsia="HG丸ｺﾞｼｯｸM-PRO" w:hAnsi="HG丸ｺﾞｼｯｸM-PRO"/>
                <w:color w:val="000000" w:themeColor="text1"/>
                <w:sz w:val="24"/>
                <w:szCs w:val="24"/>
              </w:rPr>
            </w:pPr>
            <w:r w:rsidRPr="000A78CC">
              <w:rPr>
                <w:rFonts w:ascii="HG丸ｺﾞｼｯｸM-PRO" w:eastAsia="HG丸ｺﾞｼｯｸM-PRO" w:hAnsi="HG丸ｺﾞｼｯｸM-PRO" w:hint="eastAsia"/>
                <w:color w:val="000000" w:themeColor="text1"/>
                <w:sz w:val="22"/>
              </w:rPr>
              <w:t>令和</w:t>
            </w:r>
            <w:r w:rsidR="00A3052A">
              <w:rPr>
                <w:rFonts w:ascii="HG丸ｺﾞｼｯｸM-PRO" w:eastAsia="HG丸ｺﾞｼｯｸM-PRO" w:hAnsi="HG丸ｺﾞｼｯｸM-PRO" w:hint="eastAsia"/>
                <w:color w:val="000000" w:themeColor="text1"/>
                <w:sz w:val="22"/>
              </w:rPr>
              <w:t>８</w:t>
            </w:r>
            <w:r w:rsidRPr="000A78CC">
              <w:rPr>
                <w:rFonts w:ascii="HG丸ｺﾞｼｯｸM-PRO" w:eastAsia="HG丸ｺﾞｼｯｸM-PRO" w:hAnsi="HG丸ｺﾞｼｯｸM-PRO" w:hint="eastAsia"/>
                <w:color w:val="000000" w:themeColor="text1"/>
                <w:sz w:val="22"/>
              </w:rPr>
              <w:t>年10月1日（</w:t>
            </w:r>
            <w:r w:rsidR="00A3052A">
              <w:rPr>
                <w:rFonts w:ascii="HG丸ｺﾞｼｯｸM-PRO" w:eastAsia="HG丸ｺﾞｼｯｸM-PRO" w:hAnsi="HG丸ｺﾞｼｯｸM-PRO" w:hint="eastAsia"/>
                <w:color w:val="000000" w:themeColor="text1"/>
                <w:sz w:val="22"/>
              </w:rPr>
              <w:t>木</w:t>
            </w:r>
            <w:r w:rsidRPr="000A78CC">
              <w:rPr>
                <w:rFonts w:ascii="HG丸ｺﾞｼｯｸM-PRO" w:eastAsia="HG丸ｺﾞｼｯｸM-PRO" w:hAnsi="HG丸ｺﾞｼｯｸM-PRO" w:hint="eastAsia"/>
                <w:color w:val="000000" w:themeColor="text1"/>
                <w:sz w:val="22"/>
              </w:rPr>
              <w:t>）～令和</w:t>
            </w:r>
            <w:r w:rsidR="00A3052A">
              <w:rPr>
                <w:rFonts w:ascii="HG丸ｺﾞｼｯｸM-PRO" w:eastAsia="HG丸ｺﾞｼｯｸM-PRO" w:hAnsi="HG丸ｺﾞｼｯｸM-PRO" w:hint="eastAsia"/>
                <w:color w:val="000000" w:themeColor="text1"/>
                <w:sz w:val="22"/>
              </w:rPr>
              <w:t>９</w:t>
            </w:r>
            <w:r w:rsidRPr="000A78CC">
              <w:rPr>
                <w:rFonts w:ascii="HG丸ｺﾞｼｯｸM-PRO" w:eastAsia="HG丸ｺﾞｼｯｸM-PRO" w:hAnsi="HG丸ｺﾞｼｯｸM-PRO" w:hint="eastAsia"/>
                <w:color w:val="000000" w:themeColor="text1"/>
                <w:sz w:val="22"/>
              </w:rPr>
              <w:t>年1月31日（</w:t>
            </w:r>
            <w:r w:rsidR="00A3052A">
              <w:rPr>
                <w:rFonts w:ascii="HG丸ｺﾞｼｯｸM-PRO" w:eastAsia="HG丸ｺﾞｼｯｸM-PRO" w:hAnsi="HG丸ｺﾞｼｯｸM-PRO" w:hint="eastAsia"/>
                <w:color w:val="000000" w:themeColor="text1"/>
                <w:sz w:val="22"/>
              </w:rPr>
              <w:t>日</w:t>
            </w:r>
            <w:r w:rsidRPr="000A78CC">
              <w:rPr>
                <w:rFonts w:ascii="HG丸ｺﾞｼｯｸM-PRO" w:eastAsia="HG丸ｺﾞｼｯｸM-PRO" w:hAnsi="HG丸ｺﾞｼｯｸM-PRO" w:hint="eastAsia"/>
                <w:color w:val="000000" w:themeColor="text1"/>
                <w:sz w:val="22"/>
              </w:rPr>
              <w:t>）</w:t>
            </w:r>
          </w:p>
        </w:tc>
      </w:tr>
      <w:tr w:rsidR="00311FC0" w:rsidRPr="006A144F" w14:paraId="5D1645CF" w14:textId="77777777" w:rsidTr="009C55A7">
        <w:trPr>
          <w:trHeight w:val="1548"/>
        </w:trPr>
        <w:tc>
          <w:tcPr>
            <w:tcW w:w="1559" w:type="dxa"/>
            <w:tcBorders>
              <w:top w:val="single" w:sz="4" w:space="0" w:color="auto"/>
              <w:left w:val="single" w:sz="4" w:space="0" w:color="auto"/>
              <w:bottom w:val="single" w:sz="4" w:space="0" w:color="auto"/>
              <w:right w:val="single" w:sz="4" w:space="0" w:color="auto"/>
            </w:tcBorders>
          </w:tcPr>
          <w:p w14:paraId="2C2D0BCC" w14:textId="77777777" w:rsidR="00311FC0" w:rsidRPr="006A144F" w:rsidRDefault="00311FC0" w:rsidP="009C55A7">
            <w:pPr>
              <w:spacing w:line="340" w:lineRule="exact"/>
              <w:jc w:val="center"/>
              <w:rPr>
                <w:rFonts w:ascii="HG丸ｺﾞｼｯｸM-PRO" w:eastAsia="HG丸ｺﾞｼｯｸM-PRO" w:hAnsi="HG丸ｺﾞｼｯｸM-PRO"/>
                <w:sz w:val="22"/>
                <w:szCs w:val="26"/>
              </w:rPr>
            </w:pPr>
            <w:r w:rsidRPr="00313EA6">
              <w:rPr>
                <w:rFonts w:ascii="HG丸ｺﾞｼｯｸM-PRO" w:eastAsia="HG丸ｺﾞｼｯｸM-PRO" w:hAnsi="HG丸ｺﾞｼｯｸM-PRO" w:hint="eastAsia"/>
                <w:spacing w:val="165"/>
                <w:kern w:val="0"/>
                <w:sz w:val="22"/>
                <w:szCs w:val="26"/>
                <w:fitText w:val="1320" w:id="-629518847"/>
              </w:rPr>
              <w:t>対象</w:t>
            </w:r>
            <w:r w:rsidRPr="00313EA6">
              <w:rPr>
                <w:rFonts w:ascii="HG丸ｺﾞｼｯｸM-PRO" w:eastAsia="HG丸ｺﾞｼｯｸM-PRO" w:hAnsi="HG丸ｺﾞｼｯｸM-PRO" w:hint="eastAsia"/>
                <w:kern w:val="0"/>
                <w:sz w:val="22"/>
                <w:szCs w:val="26"/>
                <w:fitText w:val="1320" w:id="-629518847"/>
              </w:rPr>
              <w:t>者</w:t>
            </w:r>
          </w:p>
        </w:tc>
        <w:tc>
          <w:tcPr>
            <w:tcW w:w="8789" w:type="dxa"/>
            <w:tcBorders>
              <w:top w:val="single" w:sz="4" w:space="0" w:color="auto"/>
              <w:left w:val="single" w:sz="4" w:space="0" w:color="auto"/>
              <w:bottom w:val="single" w:sz="4" w:space="0" w:color="auto"/>
              <w:right w:val="single" w:sz="4" w:space="0" w:color="auto"/>
            </w:tcBorders>
          </w:tcPr>
          <w:p w14:paraId="572A519F" w14:textId="77777777" w:rsidR="00311FC0" w:rsidRPr="000A78CC" w:rsidRDefault="00311FC0" w:rsidP="009C55A7">
            <w:pPr>
              <w:spacing w:line="340" w:lineRule="exact"/>
              <w:rPr>
                <w:rFonts w:ascii="HG丸ｺﾞｼｯｸM-PRO" w:eastAsia="HG丸ｺﾞｼｯｸM-PRO" w:hAnsi="HG丸ｺﾞｼｯｸM-PRO"/>
                <w:color w:val="000000" w:themeColor="text1"/>
                <w:szCs w:val="24"/>
              </w:rPr>
            </w:pPr>
            <w:r w:rsidRPr="000A78CC">
              <w:rPr>
                <w:rFonts w:ascii="HG丸ｺﾞｼｯｸM-PRO" w:eastAsia="HG丸ｺﾞｼｯｸM-PRO" w:hAnsi="HG丸ｺﾞｼｯｸM-PRO" w:hint="eastAsia"/>
                <w:color w:val="000000" w:themeColor="text1"/>
                <w:szCs w:val="24"/>
              </w:rPr>
              <w:t>朝日町に住民登録のある方で、①②のいずれかに該当する方。</w:t>
            </w:r>
          </w:p>
          <w:p w14:paraId="0D8A29AA" w14:textId="77777777" w:rsidR="00311FC0" w:rsidRPr="000A78CC" w:rsidRDefault="00311FC0" w:rsidP="009C55A7">
            <w:pPr>
              <w:spacing w:line="340" w:lineRule="exact"/>
              <w:rPr>
                <w:rFonts w:ascii="HG丸ｺﾞｼｯｸM-PRO" w:eastAsia="HG丸ｺﾞｼｯｸM-PRO" w:hAnsi="HG丸ｺﾞｼｯｸM-PRO"/>
                <w:color w:val="000000" w:themeColor="text1"/>
                <w:szCs w:val="24"/>
              </w:rPr>
            </w:pPr>
            <w:r w:rsidRPr="000A78CC">
              <w:rPr>
                <w:rFonts w:ascii="HG丸ｺﾞｼｯｸM-PRO" w:eastAsia="HG丸ｺﾞｼｯｸM-PRO" w:hAnsi="HG丸ｺﾞｼｯｸM-PRO" w:hint="eastAsia"/>
                <w:color w:val="000000" w:themeColor="text1"/>
                <w:szCs w:val="24"/>
              </w:rPr>
              <w:t>①接種日に満65歳以上の方</w:t>
            </w:r>
          </w:p>
          <w:p w14:paraId="086D1DA0" w14:textId="77777777" w:rsidR="00311FC0" w:rsidRPr="00374A96" w:rsidRDefault="00311FC0" w:rsidP="009C55A7">
            <w:pPr>
              <w:spacing w:line="300" w:lineRule="exact"/>
              <w:ind w:left="210" w:hangingChars="100" w:hanging="210"/>
              <w:rPr>
                <w:rFonts w:ascii="HG丸ｺﾞｼｯｸM-PRO" w:eastAsia="HG丸ｺﾞｼｯｸM-PRO" w:hAnsi="HG丸ｺﾞｼｯｸM-PRO"/>
                <w:color w:val="000000" w:themeColor="text1"/>
                <w:sz w:val="22"/>
                <w:szCs w:val="26"/>
              </w:rPr>
            </w:pPr>
            <w:r w:rsidRPr="000A78CC">
              <w:rPr>
                <w:rFonts w:ascii="HG丸ｺﾞｼｯｸM-PRO" w:eastAsia="HG丸ｺﾞｼｯｸM-PRO" w:hAnsi="HG丸ｺﾞｼｯｸM-PRO" w:hint="eastAsia"/>
                <w:color w:val="000000" w:themeColor="text1"/>
                <w:szCs w:val="24"/>
              </w:rPr>
              <w:t>②接種日に満60歳以上65歳未満の方で、心臓、腎臓もしくは呼吸器機能の障害又はヒト免疫不全ウイルスによる免疫機能障害により、身体障害者手帳1級に該当される方又は同程度と医師が判断した方</w:t>
            </w:r>
          </w:p>
        </w:tc>
      </w:tr>
      <w:tr w:rsidR="00311FC0" w:rsidRPr="00BB0A72" w14:paraId="6139A055" w14:textId="77777777" w:rsidTr="009C55A7">
        <w:trPr>
          <w:trHeight w:val="538"/>
        </w:trPr>
        <w:tc>
          <w:tcPr>
            <w:tcW w:w="1559" w:type="dxa"/>
            <w:tcBorders>
              <w:top w:val="single" w:sz="4" w:space="0" w:color="auto"/>
              <w:left w:val="single" w:sz="4" w:space="0" w:color="auto"/>
              <w:bottom w:val="single" w:sz="4" w:space="0" w:color="auto"/>
              <w:right w:val="single" w:sz="4" w:space="0" w:color="auto"/>
            </w:tcBorders>
          </w:tcPr>
          <w:p w14:paraId="3A81095D" w14:textId="77777777" w:rsidR="00311FC0" w:rsidRPr="006A144F" w:rsidRDefault="00311FC0" w:rsidP="009C55A7">
            <w:pPr>
              <w:spacing w:line="340" w:lineRule="exact"/>
              <w:jc w:val="center"/>
              <w:rPr>
                <w:rFonts w:ascii="HG丸ｺﾞｼｯｸM-PRO" w:eastAsia="HG丸ｺﾞｼｯｸM-PRO" w:hAnsi="HG丸ｺﾞｼｯｸM-PRO"/>
                <w:sz w:val="22"/>
                <w:szCs w:val="26"/>
              </w:rPr>
            </w:pPr>
            <w:r w:rsidRPr="00313EA6">
              <w:rPr>
                <w:rFonts w:ascii="HG丸ｺﾞｼｯｸM-PRO" w:eastAsia="HG丸ｺﾞｼｯｸM-PRO" w:hAnsi="HG丸ｺﾞｼｯｸM-PRO" w:hint="eastAsia"/>
                <w:spacing w:val="27"/>
                <w:kern w:val="0"/>
                <w:sz w:val="22"/>
                <w:szCs w:val="26"/>
                <w:fitText w:val="1320" w:id="-629518846"/>
              </w:rPr>
              <w:t>自己負担</w:t>
            </w:r>
            <w:r w:rsidRPr="00313EA6">
              <w:rPr>
                <w:rFonts w:ascii="HG丸ｺﾞｼｯｸM-PRO" w:eastAsia="HG丸ｺﾞｼｯｸM-PRO" w:hAnsi="HG丸ｺﾞｼｯｸM-PRO" w:hint="eastAsia"/>
                <w:spacing w:val="2"/>
                <w:kern w:val="0"/>
                <w:sz w:val="22"/>
                <w:szCs w:val="26"/>
                <w:fitText w:val="1320" w:id="-629518846"/>
              </w:rPr>
              <w:t>金</w:t>
            </w:r>
          </w:p>
        </w:tc>
        <w:tc>
          <w:tcPr>
            <w:tcW w:w="8789" w:type="dxa"/>
            <w:tcBorders>
              <w:top w:val="single" w:sz="4" w:space="0" w:color="auto"/>
              <w:left w:val="single" w:sz="4" w:space="0" w:color="auto"/>
              <w:bottom w:val="single" w:sz="4" w:space="0" w:color="auto"/>
              <w:right w:val="single" w:sz="4" w:space="0" w:color="auto"/>
            </w:tcBorders>
            <w:vAlign w:val="center"/>
          </w:tcPr>
          <w:p w14:paraId="03511599" w14:textId="77777777" w:rsidR="00311FC0" w:rsidRPr="000A78CC" w:rsidRDefault="00311FC0" w:rsidP="009C55A7">
            <w:pPr>
              <w:spacing w:line="340" w:lineRule="exact"/>
              <w:rPr>
                <w:rFonts w:ascii="HG丸ｺﾞｼｯｸM-PRO" w:eastAsia="HG丸ｺﾞｼｯｸM-PRO" w:hAnsi="HG丸ｺﾞｼｯｸM-PRO"/>
                <w:color w:val="000000" w:themeColor="text1"/>
                <w:szCs w:val="21"/>
              </w:rPr>
            </w:pPr>
            <w:r w:rsidRPr="000A78CC">
              <w:rPr>
                <w:rFonts w:ascii="HG丸ｺﾞｼｯｸM-PRO" w:eastAsia="HG丸ｺﾞｼｯｸM-PRO" w:hAnsi="HG丸ｺﾞｼｯｸM-PRO" w:hint="eastAsia"/>
                <w:color w:val="000000" w:themeColor="text1"/>
                <w:szCs w:val="21"/>
              </w:rPr>
              <w:t>1,200円（年度1回限り）</w:t>
            </w:r>
          </w:p>
          <w:p w14:paraId="58B635C5" w14:textId="77777777" w:rsidR="00311FC0" w:rsidRPr="00741F40" w:rsidRDefault="00311FC0" w:rsidP="009C55A7">
            <w:pPr>
              <w:spacing w:line="300" w:lineRule="exact"/>
              <w:ind w:left="210" w:hangingChars="100" w:hanging="210"/>
              <w:rPr>
                <w:rFonts w:ascii="HG丸ｺﾞｼｯｸM-PRO" w:eastAsia="HG丸ｺﾞｼｯｸM-PRO" w:hAnsi="HG丸ｺﾞｼｯｸM-PRO"/>
                <w:color w:val="000000" w:themeColor="text1"/>
                <w:sz w:val="22"/>
                <w:szCs w:val="26"/>
              </w:rPr>
            </w:pPr>
            <w:r w:rsidRPr="000A78CC">
              <w:rPr>
                <w:rFonts w:ascii="HG丸ｺﾞｼｯｸM-PRO" w:eastAsia="HG丸ｺﾞｼｯｸM-PRO" w:hAnsi="HG丸ｺﾞｼｯｸM-PRO" w:hint="eastAsia"/>
                <w:szCs w:val="21"/>
              </w:rPr>
              <w:t>※対象者のうち、生活保護世帯の方は無料です。接種前に子育て健康課</w:t>
            </w:r>
            <w:r>
              <w:rPr>
                <w:rFonts w:ascii="HG丸ｺﾞｼｯｸM-PRO" w:eastAsia="HG丸ｺﾞｼｯｸM-PRO" w:hAnsi="HG丸ｺﾞｼｯｸM-PRO" w:hint="eastAsia"/>
                <w:szCs w:val="21"/>
              </w:rPr>
              <w:t>窓口にて無料用予診票の申請を</w:t>
            </w:r>
            <w:r w:rsidRPr="000A78CC">
              <w:rPr>
                <w:rFonts w:ascii="HG丸ｺﾞｼｯｸM-PRO" w:eastAsia="HG丸ｺﾞｼｯｸM-PRO" w:hAnsi="HG丸ｺﾞｼｯｸM-PRO" w:hint="eastAsia"/>
                <w:szCs w:val="21"/>
              </w:rPr>
              <w:t>し</w:t>
            </w:r>
            <w:r>
              <w:rPr>
                <w:rFonts w:ascii="HG丸ｺﾞｼｯｸM-PRO" w:eastAsia="HG丸ｺﾞｼｯｸM-PRO" w:hAnsi="HG丸ｺﾞｼｯｸM-PRO" w:hint="eastAsia"/>
                <w:szCs w:val="21"/>
              </w:rPr>
              <w:t>て</w:t>
            </w:r>
            <w:r w:rsidRPr="000A78CC">
              <w:rPr>
                <w:rFonts w:ascii="HG丸ｺﾞｼｯｸM-PRO" w:eastAsia="HG丸ｺﾞｼｯｸM-PRO" w:hAnsi="HG丸ｺﾞｼｯｸM-PRO" w:hint="eastAsia"/>
                <w:szCs w:val="21"/>
              </w:rPr>
              <w:t>ください。</w:t>
            </w:r>
            <w:r w:rsidRPr="000A78CC">
              <w:rPr>
                <w:rFonts w:ascii="HG丸ｺﾞｼｯｸM-PRO" w:eastAsia="HG丸ｺﾞｼｯｸM-PRO" w:hAnsi="HG丸ｺﾞｼｯｸM-PRO" w:cs="ＭＳ 明朝" w:hint="eastAsia"/>
                <w:szCs w:val="21"/>
              </w:rPr>
              <w:t>接種後に申請をされても、自己負担金</w:t>
            </w:r>
            <w:r>
              <w:rPr>
                <w:rFonts w:ascii="HG丸ｺﾞｼｯｸM-PRO" w:eastAsia="HG丸ｺﾞｼｯｸM-PRO" w:hAnsi="HG丸ｺﾞｼｯｸM-PRO" w:cs="ＭＳ 明朝" w:hint="eastAsia"/>
                <w:szCs w:val="21"/>
              </w:rPr>
              <w:t>は</w:t>
            </w:r>
            <w:r w:rsidRPr="000A78CC">
              <w:rPr>
                <w:rFonts w:ascii="HG丸ｺﾞｼｯｸM-PRO" w:eastAsia="HG丸ｺﾞｼｯｸM-PRO" w:hAnsi="HG丸ｺﾞｼｯｸM-PRO" w:cs="ＭＳ 明朝" w:hint="eastAsia"/>
                <w:szCs w:val="21"/>
              </w:rPr>
              <w:t>払い戻しできません。</w:t>
            </w:r>
          </w:p>
        </w:tc>
      </w:tr>
    </w:tbl>
    <w:p w14:paraId="7AC8BE95" w14:textId="77777777" w:rsidR="00311FC0" w:rsidRPr="00272FD3" w:rsidRDefault="00311FC0" w:rsidP="00311FC0">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 インフルエンザとは 】</w:t>
      </w:r>
    </w:p>
    <w:p w14:paraId="024454F1" w14:textId="4F4A7349" w:rsidR="00311FC0" w:rsidRPr="00272FD3" w:rsidRDefault="00311FC0" w:rsidP="00A3052A">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インフルエンザウイルスに感染することによって起こる病気です。38℃以上の発熱、頭痛、関節痛、筋肉痛、全身倦怠感等の症状が比較的急速に現れるのが特徴です。併せて普通の風邪と同じように、のどの痛み、鼻汁、咳等の症状もみられます。ご高齢の方や免疫力の低下している方では二次性の肺炎を伴う等、重症になることがあります。季節性インフルエンザは流行性があり、いったん流行が始まると、短期間に多くの人へ感染が拡がります。</w:t>
      </w:r>
    </w:p>
    <w:p w14:paraId="127B49F1" w14:textId="77777777" w:rsidR="00311FC0" w:rsidRDefault="00311FC0" w:rsidP="00311FC0">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 インフルエンザ予防接種の有効性 】</w:t>
      </w:r>
    </w:p>
    <w:p w14:paraId="65E16A8C" w14:textId="1C5724E8" w:rsidR="00744DC3" w:rsidRPr="00744DC3" w:rsidRDefault="00744DC3" w:rsidP="00744DC3">
      <w:pPr>
        <w:ind w:firstLineChars="100" w:firstLine="210"/>
        <w:rPr>
          <w:rFonts w:ascii="HG丸ｺﾞｼｯｸM-PRO" w:eastAsia="HG丸ｺﾞｼｯｸM-PRO" w:hAnsi="HG丸ｺﾞｼｯｸM-PRO"/>
        </w:rPr>
      </w:pPr>
      <w:r w:rsidRPr="00744DC3">
        <w:rPr>
          <w:rFonts w:ascii="HG丸ｺﾞｼｯｸM-PRO" w:eastAsia="HG丸ｺﾞｼｯｸM-PRO" w:hAnsi="HG丸ｺﾞｼｯｸM-PRO" w:hint="eastAsia"/>
        </w:rPr>
        <w:t>現在、国内で定期</w:t>
      </w:r>
      <w:r w:rsidR="00094F37">
        <w:rPr>
          <w:rFonts w:ascii="HG丸ｺﾞｼｯｸM-PRO" w:eastAsia="HG丸ｺﾞｼｯｸM-PRO" w:hAnsi="HG丸ｺﾞｼｯｸM-PRO" w:hint="eastAsia"/>
        </w:rPr>
        <w:t>予防</w:t>
      </w:r>
      <w:r w:rsidRPr="00744DC3">
        <w:rPr>
          <w:rFonts w:ascii="HG丸ｺﾞｼｯｸM-PRO" w:eastAsia="HG丸ｺﾞｼｯｸM-PRO" w:hAnsi="HG丸ｺﾞｼｯｸM-PRO" w:hint="eastAsia"/>
        </w:rPr>
        <w:t>接種として用いられる不活化インフルエンザHAワクチンは、感染を完全に阻止する効果はないが、インフルエンザの発病を予防することや発病後の重症化や脂肪を予防することに関して、一定の効果があるとされています。</w:t>
      </w:r>
    </w:p>
    <w:p w14:paraId="38F4598E" w14:textId="3DF7C8DC" w:rsidR="00311FC0" w:rsidRPr="00272FD3" w:rsidRDefault="00311FC0" w:rsidP="00311FC0">
      <w:pPr>
        <w:spacing w:line="340" w:lineRule="exact"/>
        <w:rPr>
          <w:rFonts w:ascii="HG丸ｺﾞｼｯｸM-PRO" w:eastAsia="HG丸ｺﾞｼｯｸM-PRO" w:hAnsi="HG丸ｺﾞｼｯｸM-PRO"/>
          <w:szCs w:val="21"/>
        </w:rPr>
      </w:pPr>
      <w:r w:rsidRPr="00272FD3">
        <w:rPr>
          <w:rFonts w:ascii="HG丸ｺﾞｼｯｸM-PRO" w:eastAsia="HG丸ｺﾞｼｯｸM-PRO" w:hAnsi="HG丸ｺﾞｼｯｸM-PRO" w:hint="eastAsia"/>
          <w:b/>
          <w:szCs w:val="21"/>
        </w:rPr>
        <w:t>【</w:t>
      </w:r>
      <w:r>
        <w:rPr>
          <w:rFonts w:ascii="HG丸ｺﾞｼｯｸM-PRO" w:eastAsia="HG丸ｺﾞｼｯｸM-PRO" w:hAnsi="HG丸ｺﾞｼｯｸM-PRO" w:hint="eastAsia"/>
          <w:b/>
          <w:szCs w:val="21"/>
        </w:rPr>
        <w:t xml:space="preserve"> </w:t>
      </w:r>
      <w:r w:rsidRPr="00272FD3">
        <w:rPr>
          <w:rFonts w:ascii="HG丸ｺﾞｼｯｸM-PRO" w:eastAsia="HG丸ｺﾞｼｯｸM-PRO" w:hAnsi="HG丸ｺﾞｼｯｸM-PRO" w:hint="eastAsia"/>
          <w:b/>
          <w:szCs w:val="21"/>
        </w:rPr>
        <w:t>予防接種を受けることができない</w:t>
      </w:r>
      <w:r>
        <w:rPr>
          <w:rFonts w:ascii="HG丸ｺﾞｼｯｸM-PRO" w:eastAsia="HG丸ｺﾞｼｯｸM-PRO" w:hAnsi="HG丸ｺﾞｼｯｸM-PRO" w:hint="eastAsia"/>
          <w:b/>
          <w:szCs w:val="21"/>
        </w:rPr>
        <w:t xml:space="preserve">方 </w:t>
      </w:r>
      <w:r w:rsidRPr="00272FD3">
        <w:rPr>
          <w:rFonts w:ascii="HG丸ｺﾞｼｯｸM-PRO" w:eastAsia="HG丸ｺﾞｼｯｸM-PRO" w:hAnsi="HG丸ｺﾞｼｯｸM-PRO" w:hint="eastAsia"/>
          <w:b/>
          <w:szCs w:val="21"/>
        </w:rPr>
        <w:t>】</w:t>
      </w:r>
    </w:p>
    <w:p w14:paraId="111C7707" w14:textId="77777777" w:rsidR="00311FC0" w:rsidRPr="00272FD3" w:rsidRDefault="00311FC0" w:rsidP="00311FC0">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①接種当日、発熱（一般的に37.5℃</w:t>
      </w:r>
      <w:r>
        <w:rPr>
          <w:rFonts w:ascii="HG丸ｺﾞｼｯｸM-PRO" w:eastAsia="HG丸ｺﾞｼｯｸM-PRO" w:hAnsi="HG丸ｺﾞｼｯｸM-PRO" w:hint="eastAsia"/>
          <w:szCs w:val="21"/>
        </w:rPr>
        <w:t>以上</w:t>
      </w:r>
      <w:r w:rsidRPr="00272FD3">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している方</w:t>
      </w:r>
    </w:p>
    <w:p w14:paraId="0C0F043D" w14:textId="77777777" w:rsidR="00311FC0" w:rsidRPr="00272FD3" w:rsidRDefault="00311FC0" w:rsidP="00311FC0">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②重篤な急性疾患にかかっていることが明らかな</w:t>
      </w:r>
      <w:r>
        <w:rPr>
          <w:rFonts w:ascii="HG丸ｺﾞｼｯｸM-PRO" w:eastAsia="HG丸ｺﾞｼｯｸM-PRO" w:hAnsi="HG丸ｺﾞｼｯｸM-PRO" w:hint="eastAsia"/>
          <w:szCs w:val="21"/>
        </w:rPr>
        <w:t>方</w:t>
      </w:r>
    </w:p>
    <w:p w14:paraId="37225095" w14:textId="77777777" w:rsidR="00311FC0" w:rsidRDefault="00311FC0" w:rsidP="00311FC0">
      <w:pPr>
        <w:spacing w:line="340" w:lineRule="exact"/>
        <w:ind w:leftChars="100" w:left="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③</w:t>
      </w:r>
      <w:r w:rsidRPr="00E776E5">
        <w:rPr>
          <w:rFonts w:ascii="HG丸ｺﾞｼｯｸM-PRO" w:eastAsia="HG丸ｺﾞｼｯｸM-PRO" w:hAnsi="HG丸ｺﾞｼｯｸM-PRO" w:hint="eastAsia"/>
          <w:szCs w:val="21"/>
        </w:rPr>
        <w:t>予防接種の接種液の成分によって、アナフィラキシーを呈したことがあることが明らかな</w:t>
      </w:r>
      <w:r>
        <w:rPr>
          <w:rFonts w:ascii="HG丸ｺﾞｼｯｸM-PRO" w:eastAsia="HG丸ｺﾞｼｯｸM-PRO" w:hAnsi="HG丸ｺﾞｼｯｸM-PRO" w:hint="eastAsia"/>
          <w:szCs w:val="21"/>
        </w:rPr>
        <w:t>方</w:t>
      </w:r>
    </w:p>
    <w:p w14:paraId="7D5D93A2" w14:textId="009C2C9B" w:rsidR="00311FC0" w:rsidRPr="00272FD3" w:rsidRDefault="00744DC3" w:rsidP="00311FC0">
      <w:pPr>
        <w:spacing w:line="340" w:lineRule="exact"/>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④</w:t>
      </w:r>
      <w:r w:rsidR="00311FC0" w:rsidRPr="00272FD3">
        <w:rPr>
          <w:rFonts w:ascii="HG丸ｺﾞｼｯｸM-PRO" w:eastAsia="HG丸ｺﾞｼｯｸM-PRO" w:hAnsi="HG丸ｺﾞｼｯｸM-PRO" w:hint="eastAsia"/>
          <w:szCs w:val="21"/>
        </w:rPr>
        <w:t>その他、</w:t>
      </w:r>
      <w:r w:rsidR="00311FC0" w:rsidRPr="00E776E5">
        <w:rPr>
          <w:rFonts w:ascii="HG丸ｺﾞｼｯｸM-PRO" w:eastAsia="HG丸ｺﾞｼｯｸM-PRO" w:hAnsi="HG丸ｺﾞｼｯｸM-PRO" w:hint="eastAsia"/>
          <w:szCs w:val="21"/>
        </w:rPr>
        <w:t>予防接種を行うことが不適当な状態にある</w:t>
      </w:r>
      <w:r w:rsidR="00311FC0">
        <w:rPr>
          <w:rFonts w:ascii="HG丸ｺﾞｼｯｸM-PRO" w:eastAsia="HG丸ｺﾞｼｯｸM-PRO" w:hAnsi="HG丸ｺﾞｼｯｸM-PRO" w:hint="eastAsia"/>
          <w:szCs w:val="21"/>
        </w:rPr>
        <w:t>と</w:t>
      </w:r>
      <w:r w:rsidR="00311FC0" w:rsidRPr="00272FD3">
        <w:rPr>
          <w:rFonts w:ascii="HG丸ｺﾞｼｯｸM-PRO" w:eastAsia="HG丸ｺﾞｼｯｸM-PRO" w:hAnsi="HG丸ｺﾞｼｯｸM-PRO" w:hint="eastAsia"/>
          <w:szCs w:val="21"/>
        </w:rPr>
        <w:t>医師が判断した</w:t>
      </w:r>
      <w:r w:rsidR="00311FC0">
        <w:rPr>
          <w:rFonts w:ascii="HG丸ｺﾞｼｯｸM-PRO" w:eastAsia="HG丸ｺﾞｼｯｸM-PRO" w:hAnsi="HG丸ｺﾞｼｯｸM-PRO" w:hint="eastAsia"/>
          <w:szCs w:val="21"/>
        </w:rPr>
        <w:t>方</w:t>
      </w:r>
    </w:p>
    <w:p w14:paraId="09F5BB2C" w14:textId="77777777" w:rsidR="00311FC0" w:rsidRPr="00272FD3" w:rsidRDefault="00311FC0" w:rsidP="00311FC0">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w:t>
      </w:r>
      <w:r>
        <w:rPr>
          <w:rFonts w:ascii="HG丸ｺﾞｼｯｸM-PRO" w:eastAsia="HG丸ｺﾞｼｯｸM-PRO" w:hAnsi="HG丸ｺﾞｼｯｸM-PRO" w:hint="eastAsia"/>
          <w:b/>
          <w:szCs w:val="21"/>
        </w:rPr>
        <w:t xml:space="preserve"> </w:t>
      </w:r>
      <w:r w:rsidRPr="00272FD3">
        <w:rPr>
          <w:rFonts w:ascii="HG丸ｺﾞｼｯｸM-PRO" w:eastAsia="HG丸ｺﾞｼｯｸM-PRO" w:hAnsi="HG丸ｺﾞｼｯｸM-PRO" w:hint="eastAsia"/>
          <w:b/>
          <w:szCs w:val="21"/>
        </w:rPr>
        <w:t>予防接種を受けるに際し、担当医師とよく相談しなくてはならない</w:t>
      </w:r>
      <w:r>
        <w:rPr>
          <w:rFonts w:ascii="HG丸ｺﾞｼｯｸM-PRO" w:eastAsia="HG丸ｺﾞｼｯｸM-PRO" w:hAnsi="HG丸ｺﾞｼｯｸM-PRO" w:hint="eastAsia"/>
          <w:b/>
          <w:szCs w:val="21"/>
        </w:rPr>
        <w:t xml:space="preserve">方 </w:t>
      </w:r>
      <w:r w:rsidRPr="00272FD3">
        <w:rPr>
          <w:rFonts w:ascii="HG丸ｺﾞｼｯｸM-PRO" w:eastAsia="HG丸ｺﾞｼｯｸM-PRO" w:hAnsi="HG丸ｺﾞｼｯｸM-PRO" w:hint="eastAsia"/>
          <w:b/>
          <w:szCs w:val="21"/>
        </w:rPr>
        <w:t>】</w:t>
      </w:r>
    </w:p>
    <w:p w14:paraId="331A2A47" w14:textId="77777777" w:rsidR="00311FC0" w:rsidRPr="00272FD3" w:rsidRDefault="00311FC0" w:rsidP="00311FC0">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①</w:t>
      </w:r>
      <w:r w:rsidRPr="00C666B4">
        <w:rPr>
          <w:rFonts w:ascii="HG丸ｺﾞｼｯｸM-PRO" w:eastAsia="HG丸ｺﾞｼｯｸM-PRO" w:hAnsi="HG丸ｺﾞｼｯｸM-PRO" w:hint="eastAsia"/>
          <w:szCs w:val="21"/>
        </w:rPr>
        <w:t>心臓血管系疾患、腎臓疾患、肝臓疾患、血液疾患等の基礎疾患を有する</w:t>
      </w:r>
      <w:r>
        <w:rPr>
          <w:rFonts w:ascii="HG丸ｺﾞｼｯｸM-PRO" w:eastAsia="HG丸ｺﾞｼｯｸM-PRO" w:hAnsi="HG丸ｺﾞｼｯｸM-PRO" w:hint="eastAsia"/>
          <w:szCs w:val="21"/>
        </w:rPr>
        <w:t>方</w:t>
      </w:r>
    </w:p>
    <w:p w14:paraId="693E21A5" w14:textId="53496245" w:rsidR="00744DC3" w:rsidRPr="00744DC3" w:rsidRDefault="00744DC3" w:rsidP="00744DC3">
      <w:pPr>
        <w:spacing w:line="340" w:lineRule="exact"/>
        <w:ind w:leftChars="100" w:left="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②</w:t>
      </w:r>
      <w:r w:rsidRPr="00E776E5">
        <w:rPr>
          <w:rFonts w:ascii="HG丸ｺﾞｼｯｸM-PRO" w:eastAsia="HG丸ｺﾞｼｯｸM-PRO" w:hAnsi="HG丸ｺﾞｼｯｸM-PRO" w:hint="eastAsia"/>
          <w:szCs w:val="21"/>
        </w:rPr>
        <w:t>インフルエンザの</w:t>
      </w:r>
      <w:r>
        <w:rPr>
          <w:rFonts w:ascii="HG丸ｺﾞｼｯｸM-PRO" w:eastAsia="HG丸ｺﾞｼｯｸM-PRO" w:hAnsi="HG丸ｺﾞｼｯｸM-PRO" w:hint="eastAsia"/>
          <w:szCs w:val="21"/>
        </w:rPr>
        <w:t>予防</w:t>
      </w:r>
      <w:r w:rsidRPr="00E776E5">
        <w:rPr>
          <w:rFonts w:ascii="HG丸ｺﾞｼｯｸM-PRO" w:eastAsia="HG丸ｺﾞｼｯｸM-PRO" w:hAnsi="HG丸ｺﾞｼｯｸM-PRO" w:hint="eastAsia"/>
          <w:szCs w:val="21"/>
        </w:rPr>
        <w:t>接種後２日以内に発熱のみられた</w:t>
      </w:r>
      <w:r>
        <w:rPr>
          <w:rFonts w:ascii="HG丸ｺﾞｼｯｸM-PRO" w:eastAsia="HG丸ｺﾞｼｯｸM-PRO" w:hAnsi="HG丸ｺﾞｼｯｸM-PRO" w:hint="eastAsia"/>
          <w:szCs w:val="21"/>
        </w:rPr>
        <w:t>方、</w:t>
      </w:r>
      <w:r w:rsidRPr="00E776E5">
        <w:rPr>
          <w:rFonts w:ascii="HG丸ｺﾞｼｯｸM-PRO" w:eastAsia="HG丸ｺﾞｼｯｸM-PRO" w:hAnsi="HG丸ｺﾞｼｯｸM-PRO" w:hint="eastAsia"/>
          <w:szCs w:val="21"/>
        </w:rPr>
        <w:t>アレルギーを疑う症状を呈したことがある</w:t>
      </w:r>
      <w:r>
        <w:rPr>
          <w:rFonts w:ascii="HG丸ｺﾞｼｯｸM-PRO" w:eastAsia="HG丸ｺﾞｼｯｸM-PRO" w:hAnsi="HG丸ｺﾞｼｯｸM-PRO" w:hint="eastAsia"/>
          <w:szCs w:val="21"/>
        </w:rPr>
        <w:t>方</w:t>
      </w:r>
    </w:p>
    <w:p w14:paraId="0DD4AE7A" w14:textId="36687F2B" w:rsidR="00311FC0" w:rsidRPr="00272FD3" w:rsidRDefault="00744DC3" w:rsidP="00311FC0">
      <w:pPr>
        <w:spacing w:line="340" w:lineRule="exact"/>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③</w:t>
      </w:r>
      <w:r w:rsidR="00311FC0" w:rsidRPr="00272FD3">
        <w:rPr>
          <w:rFonts w:ascii="HG丸ｺﾞｼｯｸM-PRO" w:eastAsia="HG丸ｺﾞｼｯｸM-PRO" w:hAnsi="HG丸ｺﾞｼｯｸM-PRO" w:hint="eastAsia"/>
          <w:szCs w:val="21"/>
        </w:rPr>
        <w:t>過去にけいれん（ひきつけ）を起こしたことがある</w:t>
      </w:r>
      <w:r w:rsidR="00311FC0">
        <w:rPr>
          <w:rFonts w:ascii="HG丸ｺﾞｼｯｸM-PRO" w:eastAsia="HG丸ｺﾞｼｯｸM-PRO" w:hAnsi="HG丸ｺﾞｼｯｸM-PRO" w:hint="eastAsia"/>
          <w:szCs w:val="21"/>
        </w:rPr>
        <w:t>方</w:t>
      </w:r>
    </w:p>
    <w:p w14:paraId="33363924" w14:textId="005BC3C5" w:rsidR="00311FC0" w:rsidRPr="00272FD3" w:rsidRDefault="00744DC3" w:rsidP="00311FC0">
      <w:pPr>
        <w:spacing w:line="340" w:lineRule="exact"/>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④</w:t>
      </w:r>
      <w:r w:rsidR="00311FC0" w:rsidRPr="00C666B4">
        <w:rPr>
          <w:rFonts w:ascii="HG丸ｺﾞｼｯｸM-PRO" w:eastAsia="HG丸ｺﾞｼｯｸM-PRO" w:hAnsi="HG丸ｺﾞｼｯｸM-PRO" w:hint="eastAsia"/>
          <w:szCs w:val="21"/>
        </w:rPr>
        <w:t>過去に免疫不全の診断がされている</w:t>
      </w:r>
      <w:r w:rsidR="00311FC0">
        <w:rPr>
          <w:rFonts w:ascii="HG丸ｺﾞｼｯｸM-PRO" w:eastAsia="HG丸ｺﾞｼｯｸM-PRO" w:hAnsi="HG丸ｺﾞｼｯｸM-PRO" w:hint="eastAsia"/>
          <w:szCs w:val="21"/>
        </w:rPr>
        <w:t>方</w:t>
      </w:r>
      <w:r w:rsidR="00311FC0" w:rsidRPr="00C666B4">
        <w:rPr>
          <w:rFonts w:ascii="HG丸ｺﾞｼｯｸM-PRO" w:eastAsia="HG丸ｺﾞｼｯｸM-PRO" w:hAnsi="HG丸ｺﾞｼｯｸM-PRO" w:hint="eastAsia"/>
          <w:szCs w:val="21"/>
        </w:rPr>
        <w:t>及び近親者に先天性免疫不全症の者がいる</w:t>
      </w:r>
      <w:r w:rsidR="00311FC0">
        <w:rPr>
          <w:rFonts w:ascii="HG丸ｺﾞｼｯｸM-PRO" w:eastAsia="HG丸ｺﾞｼｯｸM-PRO" w:hAnsi="HG丸ｺﾞｼｯｸM-PRO" w:hint="eastAsia"/>
          <w:szCs w:val="21"/>
        </w:rPr>
        <w:t>方</w:t>
      </w:r>
    </w:p>
    <w:p w14:paraId="423AE41C" w14:textId="293637E0" w:rsidR="00311FC0" w:rsidRDefault="00744DC3" w:rsidP="00311FC0">
      <w:pPr>
        <w:spacing w:line="340" w:lineRule="exact"/>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⑤</w:t>
      </w:r>
      <w:r w:rsidR="00311FC0" w:rsidRPr="00C666B4">
        <w:rPr>
          <w:rFonts w:ascii="HG丸ｺﾞｼｯｸM-PRO" w:eastAsia="HG丸ｺﾞｼｯｸM-PRO" w:hAnsi="HG丸ｺﾞｼｯｸM-PRO" w:hint="eastAsia"/>
          <w:szCs w:val="21"/>
        </w:rPr>
        <w:t>間質性肺炎、気管支喘息等の呼吸器系疾患を有する</w:t>
      </w:r>
      <w:r w:rsidR="00311FC0">
        <w:rPr>
          <w:rFonts w:ascii="HG丸ｺﾞｼｯｸM-PRO" w:eastAsia="HG丸ｺﾞｼｯｸM-PRO" w:hAnsi="HG丸ｺﾞｼｯｸM-PRO" w:hint="eastAsia"/>
          <w:szCs w:val="21"/>
        </w:rPr>
        <w:t>方</w:t>
      </w:r>
    </w:p>
    <w:p w14:paraId="684DCB54" w14:textId="4A164342" w:rsidR="00311FC0" w:rsidRDefault="00744DC3" w:rsidP="00311FC0">
      <w:pPr>
        <w:spacing w:line="340" w:lineRule="exact"/>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⑥</w:t>
      </w:r>
      <w:r w:rsidR="00311FC0" w:rsidRPr="00C666B4">
        <w:rPr>
          <w:rFonts w:ascii="HG丸ｺﾞｼｯｸM-PRO" w:eastAsia="HG丸ｺﾞｼｯｸM-PRO" w:hAnsi="HG丸ｺﾞｼｯｸM-PRO" w:hint="eastAsia"/>
          <w:szCs w:val="21"/>
        </w:rPr>
        <w:t>接種しようとする接種液の成分に対して、アレルギーを呈するおそれのある</w:t>
      </w:r>
      <w:r w:rsidR="00311FC0">
        <w:rPr>
          <w:rFonts w:ascii="HG丸ｺﾞｼｯｸM-PRO" w:eastAsia="HG丸ｺﾞｼｯｸM-PRO" w:hAnsi="HG丸ｺﾞｼｯｸM-PRO" w:hint="eastAsia"/>
          <w:szCs w:val="21"/>
        </w:rPr>
        <w:t>方</w:t>
      </w:r>
    </w:p>
    <w:p w14:paraId="0B7E4876" w14:textId="77777777" w:rsidR="00311FC0" w:rsidRPr="00272FD3" w:rsidRDefault="00311FC0" w:rsidP="00311FC0">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 インフルエンザ予防接種の副反応 】</w:t>
      </w:r>
    </w:p>
    <w:p w14:paraId="06AE7C69" w14:textId="77777777" w:rsidR="00311FC0" w:rsidRPr="00272FD3" w:rsidRDefault="00311FC0" w:rsidP="00A3052A">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局所の発赤，腫脹，疼痛等が主な副反応です。全身症状として、発熱，悪寒，頭痛，倦怠感，嘔気・嘔吐，下痢，食欲減退，関節痛，筋肉痛等がありますが、通常2～3日中に消失します。過敏症として稀に発疹，じんましん，湿疹，紅斑，かゆみ等があります。また、ごく稀にショックや呼吸困難などが現れることがあります。定期の予防接種により健康被害が発生した場合は、予防接種法に基づく救済措置を受けることができます。</w:t>
      </w:r>
    </w:p>
    <w:p w14:paraId="6EE77BB1" w14:textId="77777777" w:rsidR="00311FC0" w:rsidRPr="00272FD3" w:rsidRDefault="00311FC0" w:rsidP="00311FC0">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 xml:space="preserve">【 </w:t>
      </w:r>
      <w:r>
        <w:rPr>
          <w:rFonts w:ascii="HG丸ｺﾞｼｯｸM-PRO" w:eastAsia="HG丸ｺﾞｼｯｸM-PRO" w:hAnsi="HG丸ｺﾞｼｯｸM-PRO" w:hint="eastAsia"/>
          <w:b/>
          <w:szCs w:val="21"/>
        </w:rPr>
        <w:t>予防接種健康被害救済制度</w:t>
      </w:r>
      <w:r w:rsidRPr="00272FD3">
        <w:rPr>
          <w:rFonts w:ascii="HG丸ｺﾞｼｯｸM-PRO" w:eastAsia="HG丸ｺﾞｼｯｸM-PRO" w:hAnsi="HG丸ｺﾞｼｯｸM-PRO" w:hint="eastAsia"/>
          <w:b/>
          <w:szCs w:val="21"/>
        </w:rPr>
        <w:t xml:space="preserve"> 】</w:t>
      </w:r>
    </w:p>
    <w:p w14:paraId="4181344E" w14:textId="77777777" w:rsidR="00311FC0" w:rsidRPr="00A734F6" w:rsidRDefault="00311FC0" w:rsidP="00A3052A">
      <w:pPr>
        <w:tabs>
          <w:tab w:val="left" w:pos="7605"/>
        </w:tabs>
        <w:spacing w:line="340" w:lineRule="exact"/>
        <w:ind w:firstLineChars="100" w:firstLine="220"/>
        <w:rPr>
          <w:rFonts w:ascii="HG丸ｺﾞｼｯｸM-PRO" w:eastAsia="HG丸ｺﾞｼｯｸM-PRO" w:hAnsi="HG丸ｺﾞｼｯｸM-PRO"/>
          <w:szCs w:val="21"/>
        </w:rPr>
      </w:pPr>
      <w:r w:rsidRPr="00481844">
        <w:rPr>
          <w:rFonts w:ascii="HG丸ｺﾞｼｯｸM-PRO" w:eastAsia="HG丸ｺﾞｼｯｸM-PRO" w:hAnsi="HG丸ｺﾞｼｯｸM-PRO" w:hint="eastAsia"/>
          <w:noProof/>
          <w:sz w:val="22"/>
          <w:szCs w:val="20"/>
        </w:rPr>
        <mc:AlternateContent>
          <mc:Choice Requires="wps">
            <w:drawing>
              <wp:anchor distT="0" distB="0" distL="114300" distR="114300" simplePos="0" relativeHeight="251661312" behindDoc="0" locked="0" layoutInCell="1" allowOverlap="1" wp14:anchorId="14C069AF" wp14:editId="34A30DC8">
                <wp:simplePos x="0" y="0"/>
                <wp:positionH relativeFrom="column">
                  <wp:posOffset>1457325</wp:posOffset>
                </wp:positionH>
                <wp:positionV relativeFrom="paragraph">
                  <wp:posOffset>717550</wp:posOffset>
                </wp:positionV>
                <wp:extent cx="5172075" cy="447675"/>
                <wp:effectExtent l="0" t="0" r="28575" b="28575"/>
                <wp:wrapNone/>
                <wp:docPr id="3" name="角丸四角形 3"/>
                <wp:cNvGraphicFramePr/>
                <a:graphic xmlns:a="http://schemas.openxmlformats.org/drawingml/2006/main">
                  <a:graphicData uri="http://schemas.microsoft.com/office/word/2010/wordprocessingShape">
                    <wps:wsp>
                      <wps:cNvSpPr/>
                      <wps:spPr>
                        <a:xfrm>
                          <a:off x="0" y="0"/>
                          <a:ext cx="5172075" cy="447675"/>
                        </a:xfrm>
                        <a:prstGeom prst="round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CABC5DC" w14:textId="77777777" w:rsidR="00311FC0" w:rsidRDefault="00311FC0" w:rsidP="00311FC0">
                            <w:pPr>
                              <w:spacing w:line="240" w:lineRule="exac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【お問合せ先】</w:t>
                            </w:r>
                            <w:r w:rsidRPr="008D1238">
                              <w:rPr>
                                <w:rFonts w:ascii="HG丸ｺﾞｼｯｸM-PRO" w:eastAsia="HG丸ｺﾞｼｯｸM-PRO" w:hAnsi="HG丸ｺﾞｼｯｸM-PRO" w:hint="eastAsia"/>
                                <w:color w:val="000000" w:themeColor="text1"/>
                              </w:rPr>
                              <w:t>朝日町役場　子育て健康課</w:t>
                            </w:r>
                            <w:r>
                              <w:rPr>
                                <w:rFonts w:ascii="HG丸ｺﾞｼｯｸM-PRO" w:eastAsia="HG丸ｺﾞｼｯｸM-PRO" w:hAnsi="HG丸ｺﾞｼｯｸM-PRO" w:hint="eastAsia"/>
                                <w:color w:val="000000" w:themeColor="text1"/>
                              </w:rPr>
                              <w:t xml:space="preserve">　電話：</w:t>
                            </w:r>
                            <w:r w:rsidRPr="008D1238">
                              <w:rPr>
                                <w:rFonts w:ascii="HG丸ｺﾞｼｯｸM-PRO" w:eastAsia="HG丸ｺﾞｼｯｸM-PRO" w:hAnsi="HG丸ｺﾞｼｯｸM-PRO"/>
                                <w:color w:val="000000" w:themeColor="text1"/>
                              </w:rPr>
                              <w:t>059-377-5652</w:t>
                            </w:r>
                          </w:p>
                          <w:p w14:paraId="74D278C9" w14:textId="182FBBBC" w:rsidR="00311FC0" w:rsidRPr="00A734F6" w:rsidRDefault="00311FC0" w:rsidP="00311FC0">
                            <w:pPr>
                              <w:spacing w:line="240" w:lineRule="exac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受付時間</w:t>
                            </w:r>
                            <w:r w:rsidR="00A3052A">
                              <w:rPr>
                                <w:rFonts w:ascii="HG丸ｺﾞｼｯｸM-PRO" w:eastAsia="HG丸ｺﾞｼｯｸM-PRO" w:hAnsi="HG丸ｺﾞｼｯｸM-PRO" w:hint="eastAsia"/>
                                <w:color w:val="000000" w:themeColor="text1"/>
                              </w:rPr>
                              <w:t xml:space="preserve">　９</w:t>
                            </w:r>
                            <w:r>
                              <w:rPr>
                                <w:rFonts w:ascii="HG丸ｺﾞｼｯｸM-PRO" w:eastAsia="HG丸ｺﾞｼｯｸM-PRO" w:hAnsi="HG丸ｺﾞｼｯｸM-PRO" w:hint="eastAsia"/>
                                <w:color w:val="000000" w:themeColor="text1"/>
                              </w:rPr>
                              <w:t>：</w:t>
                            </w:r>
                            <w:r w:rsidR="00A3052A">
                              <w:rPr>
                                <w:rFonts w:ascii="HG丸ｺﾞｼｯｸM-PRO" w:eastAsia="HG丸ｺﾞｼｯｸM-PRO" w:hAnsi="HG丸ｺﾞｼｯｸM-PRO" w:hint="eastAsia"/>
                                <w:color w:val="000000" w:themeColor="text1"/>
                              </w:rPr>
                              <w:t>0</w:t>
                            </w:r>
                            <w:r>
                              <w:rPr>
                                <w:rFonts w:ascii="HG丸ｺﾞｼｯｸM-PRO" w:eastAsia="HG丸ｺﾞｼｯｸM-PRO" w:hAnsi="HG丸ｺﾞｼｯｸM-PRO" w:hint="eastAsia"/>
                                <w:color w:val="000000" w:themeColor="text1"/>
                              </w:rPr>
                              <w:t>0～1</w:t>
                            </w:r>
                            <w:r w:rsidR="00A3052A">
                              <w:rPr>
                                <w:rFonts w:ascii="HG丸ｺﾞｼｯｸM-PRO" w:eastAsia="HG丸ｺﾞｼｯｸM-PRO" w:hAnsi="HG丸ｺﾞｼｯｸM-PRO" w:hint="eastAsia"/>
                                <w:color w:val="000000" w:themeColor="text1"/>
                              </w:rPr>
                              <w:t>6</w:t>
                            </w:r>
                            <w:r>
                              <w:rPr>
                                <w:rFonts w:ascii="HG丸ｺﾞｼｯｸM-PRO" w:eastAsia="HG丸ｺﾞｼｯｸM-PRO" w:hAnsi="HG丸ｺﾞｼｯｸM-PRO" w:hint="eastAsia"/>
                                <w:color w:val="000000" w:themeColor="text1"/>
                              </w:rPr>
                              <w:t>：</w:t>
                            </w:r>
                            <w:r w:rsidR="00A3052A">
                              <w:rPr>
                                <w:rFonts w:ascii="HG丸ｺﾞｼｯｸM-PRO" w:eastAsia="HG丸ｺﾞｼｯｸM-PRO" w:hAnsi="HG丸ｺﾞｼｯｸM-PRO" w:hint="eastAsia"/>
                                <w:color w:val="000000" w:themeColor="text1"/>
                              </w:rPr>
                              <w:t>30</w:t>
                            </w:r>
                            <w:r>
                              <w:rPr>
                                <w:rFonts w:ascii="HG丸ｺﾞｼｯｸM-PRO" w:eastAsia="HG丸ｺﾞｼｯｸM-PRO" w:hAnsi="HG丸ｺﾞｼｯｸM-PRO" w:hint="eastAsia"/>
                                <w:color w:val="000000" w:themeColor="text1"/>
                              </w:rPr>
                              <w:t xml:space="preserve">　月～金（祝日・年末年始を除く）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C069AF" id="角丸四角形 3" o:spid="_x0000_s1026" style="position:absolute;left:0;text-align:left;margin-left:114.75pt;margin-top:56.5pt;width:407.25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" filled="f" strokecolor="black [3213]" strokeweight="1pt">
                <v:stroke dashstyle="3 1"/>
                <v:textbox>
                  <w:txbxContent>
                    <w:p w14:paraId="4CABC5DC" w14:textId="77777777" w:rsidR="00311FC0" w:rsidRDefault="00311FC0" w:rsidP="00311FC0">
                      <w:pPr>
                        <w:spacing w:line="240" w:lineRule="exac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【お問合せ先】</w:t>
                      </w:r>
                      <w:r w:rsidRPr="008D1238">
                        <w:rPr>
                          <w:rFonts w:ascii="HG丸ｺﾞｼｯｸM-PRO" w:eastAsia="HG丸ｺﾞｼｯｸM-PRO" w:hAnsi="HG丸ｺﾞｼｯｸM-PRO" w:hint="eastAsia"/>
                          <w:color w:val="000000" w:themeColor="text1"/>
                        </w:rPr>
                        <w:t>朝日町役場　子育て健康課</w:t>
                      </w:r>
                      <w:r>
                        <w:rPr>
                          <w:rFonts w:ascii="HG丸ｺﾞｼｯｸM-PRO" w:eastAsia="HG丸ｺﾞｼｯｸM-PRO" w:hAnsi="HG丸ｺﾞｼｯｸM-PRO" w:hint="eastAsia"/>
                          <w:color w:val="000000" w:themeColor="text1"/>
                        </w:rPr>
                        <w:t xml:space="preserve">　電話：</w:t>
                      </w:r>
                      <w:r w:rsidRPr="008D1238">
                        <w:rPr>
                          <w:rFonts w:ascii="HG丸ｺﾞｼｯｸM-PRO" w:eastAsia="HG丸ｺﾞｼｯｸM-PRO" w:hAnsi="HG丸ｺﾞｼｯｸM-PRO"/>
                          <w:color w:val="000000" w:themeColor="text1"/>
                        </w:rPr>
                        <w:t>059-377-5652</w:t>
                      </w:r>
                    </w:p>
                    <w:p w14:paraId="74D278C9" w14:textId="182FBBBC" w:rsidR="00311FC0" w:rsidRPr="00A734F6" w:rsidRDefault="00311FC0" w:rsidP="00311FC0">
                      <w:pPr>
                        <w:spacing w:line="240" w:lineRule="exac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受付時間</w:t>
                      </w:r>
                      <w:r w:rsidR="00A3052A">
                        <w:rPr>
                          <w:rFonts w:ascii="HG丸ｺﾞｼｯｸM-PRO" w:eastAsia="HG丸ｺﾞｼｯｸM-PRO" w:hAnsi="HG丸ｺﾞｼｯｸM-PRO" w:hint="eastAsia"/>
                          <w:color w:val="000000" w:themeColor="text1"/>
                        </w:rPr>
                        <w:t xml:space="preserve">　９</w:t>
                      </w:r>
                      <w:r>
                        <w:rPr>
                          <w:rFonts w:ascii="HG丸ｺﾞｼｯｸM-PRO" w:eastAsia="HG丸ｺﾞｼｯｸM-PRO" w:hAnsi="HG丸ｺﾞｼｯｸM-PRO" w:hint="eastAsia"/>
                          <w:color w:val="000000" w:themeColor="text1"/>
                        </w:rPr>
                        <w:t>：</w:t>
                      </w:r>
                      <w:r w:rsidR="00A3052A">
                        <w:rPr>
                          <w:rFonts w:ascii="HG丸ｺﾞｼｯｸM-PRO" w:eastAsia="HG丸ｺﾞｼｯｸM-PRO" w:hAnsi="HG丸ｺﾞｼｯｸM-PRO" w:hint="eastAsia"/>
                          <w:color w:val="000000" w:themeColor="text1"/>
                        </w:rPr>
                        <w:t>0</w:t>
                      </w:r>
                      <w:r>
                        <w:rPr>
                          <w:rFonts w:ascii="HG丸ｺﾞｼｯｸM-PRO" w:eastAsia="HG丸ｺﾞｼｯｸM-PRO" w:hAnsi="HG丸ｺﾞｼｯｸM-PRO" w:hint="eastAsia"/>
                          <w:color w:val="000000" w:themeColor="text1"/>
                        </w:rPr>
                        <w:t>0～1</w:t>
                      </w:r>
                      <w:r w:rsidR="00A3052A">
                        <w:rPr>
                          <w:rFonts w:ascii="HG丸ｺﾞｼｯｸM-PRO" w:eastAsia="HG丸ｺﾞｼｯｸM-PRO" w:hAnsi="HG丸ｺﾞｼｯｸM-PRO" w:hint="eastAsia"/>
                          <w:color w:val="000000" w:themeColor="text1"/>
                        </w:rPr>
                        <w:t>6</w:t>
                      </w:r>
                      <w:r>
                        <w:rPr>
                          <w:rFonts w:ascii="HG丸ｺﾞｼｯｸM-PRO" w:eastAsia="HG丸ｺﾞｼｯｸM-PRO" w:hAnsi="HG丸ｺﾞｼｯｸM-PRO" w:hint="eastAsia"/>
                          <w:color w:val="000000" w:themeColor="text1"/>
                        </w:rPr>
                        <w:t>：</w:t>
                      </w:r>
                      <w:r w:rsidR="00A3052A">
                        <w:rPr>
                          <w:rFonts w:ascii="HG丸ｺﾞｼｯｸM-PRO" w:eastAsia="HG丸ｺﾞｼｯｸM-PRO" w:hAnsi="HG丸ｺﾞｼｯｸM-PRO" w:hint="eastAsia"/>
                          <w:color w:val="000000" w:themeColor="text1"/>
                        </w:rPr>
                        <w:t>30</w:t>
                      </w:r>
                      <w:r>
                        <w:rPr>
                          <w:rFonts w:ascii="HG丸ｺﾞｼｯｸM-PRO" w:eastAsia="HG丸ｺﾞｼｯｸM-PRO" w:hAnsi="HG丸ｺﾞｼｯｸM-PRO" w:hint="eastAsia"/>
                          <w:color w:val="000000" w:themeColor="text1"/>
                        </w:rPr>
                        <w:t xml:space="preserve">　月～金（祝日・年末年始を除く）</w:t>
                      </w:r>
                    </w:p>
                  </w:txbxContent>
                </v:textbox>
              </v:roundrect>
            </w:pict>
          </mc:Fallback>
        </mc:AlternateContent>
      </w:r>
      <w:r>
        <w:rPr>
          <w:rFonts w:ascii="HG丸ｺﾞｼｯｸM-PRO" w:eastAsia="HG丸ｺﾞｼｯｸM-PRO" w:hAnsi="HG丸ｺﾞｼｯｸM-PRO" w:hint="eastAsia"/>
          <w:szCs w:val="21"/>
        </w:rPr>
        <w:t>予防接種法に基づくインフルエンザの予防接種により健康被害が発生した場合は、法による救済措置があります。救済措置は、健康被害を受けた本人等が健康被害救済の申請を行い、厚生労働大臣が認定した場合に受けることができます。気になる症状が発生した場合は、医師（医療機関）又は朝日町役場子育て健康課にご相談ください。</w:t>
      </w:r>
    </w:p>
    <w:p w14:paraId="34509CF6" w14:textId="194379FE" w:rsidR="0049070B" w:rsidRPr="00311FC0" w:rsidRDefault="0049070B" w:rsidP="00311FC0">
      <w:pPr>
        <w:spacing w:line="400" w:lineRule="exact"/>
        <w:jc w:val="center"/>
        <w:rPr>
          <w:rFonts w:ascii="HG丸ｺﾞｼｯｸM-PRO" w:eastAsia="HG丸ｺﾞｼｯｸM-PRO" w:hAnsi="HG丸ｺﾞｼｯｸM-PRO"/>
          <w:szCs w:val="21"/>
        </w:rPr>
      </w:pPr>
    </w:p>
    <w:sectPr w:rsidR="0049070B" w:rsidRPr="00311FC0" w:rsidSect="00FF672F">
      <w:headerReference w:type="default" r:id="rId7"/>
      <w:pgSz w:w="11906" w:h="16838" w:code="9"/>
      <w:pgMar w:top="720" w:right="720" w:bottom="720" w:left="720" w:header="34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616B8" w14:textId="77777777" w:rsidR="00A34FF8" w:rsidRDefault="00A34FF8" w:rsidP="00A34FF8">
      <w:r>
        <w:separator/>
      </w:r>
    </w:p>
  </w:endnote>
  <w:endnote w:type="continuationSeparator" w:id="0">
    <w:p w14:paraId="19D34CEF" w14:textId="77777777" w:rsidR="00A34FF8" w:rsidRDefault="00A34FF8" w:rsidP="00A34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C3EA2" w14:textId="77777777" w:rsidR="00A34FF8" w:rsidRDefault="00A34FF8" w:rsidP="00A34FF8">
      <w:r>
        <w:separator/>
      </w:r>
    </w:p>
  </w:footnote>
  <w:footnote w:type="continuationSeparator" w:id="0">
    <w:p w14:paraId="75F39A97" w14:textId="77777777" w:rsidR="00A34FF8" w:rsidRDefault="00A34FF8" w:rsidP="00A34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8728" w14:textId="775B9072" w:rsidR="00DA6FF4" w:rsidRPr="00DA6FF4" w:rsidRDefault="00DA6FF4" w:rsidP="00DA6FF4">
    <w:pPr>
      <w:pStyle w:val="a3"/>
      <w:ind w:firstLineChars="50" w:firstLine="140"/>
      <w:rPr>
        <w:rFonts w:ascii="HG丸ｺﾞｼｯｸM-PRO" w:eastAsia="HG丸ｺﾞｼｯｸM-PRO" w:hAnsi="HG丸ｺﾞｼｯｸM-PRO"/>
        <w:sz w:val="32"/>
      </w:rPr>
    </w:pPr>
    <w:r w:rsidRPr="00FF672F">
      <w:rPr>
        <w:rFonts w:ascii="HG丸ｺﾞｼｯｸM-PRO" w:eastAsia="HG丸ｺﾞｼｯｸM-PRO" w:hAnsi="HG丸ｺﾞｼｯｸM-PRO" w:hint="eastAsia"/>
        <w:sz w:val="28"/>
        <w:szCs w:val="21"/>
        <w:bdr w:val="single" w:sz="4" w:space="0" w:color="auto"/>
      </w:rPr>
      <w:t>朝 日 町</w:t>
    </w:r>
    <w:r>
      <w:rPr>
        <w:rFonts w:ascii="HG丸ｺﾞｼｯｸM-PRO" w:eastAsia="HG丸ｺﾞｼｯｸM-PRO" w:hAnsi="HG丸ｺﾞｼｯｸM-PRO" w:hint="eastAsia"/>
        <w:sz w:val="3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12"/>
    <w:rsid w:val="0004519C"/>
    <w:rsid w:val="0005472A"/>
    <w:rsid w:val="00094F37"/>
    <w:rsid w:val="000969B3"/>
    <w:rsid w:val="000972E0"/>
    <w:rsid w:val="000A78CC"/>
    <w:rsid w:val="000C266C"/>
    <w:rsid w:val="00101C3F"/>
    <w:rsid w:val="00167103"/>
    <w:rsid w:val="00167D62"/>
    <w:rsid w:val="00183491"/>
    <w:rsid w:val="001D6C2B"/>
    <w:rsid w:val="00206291"/>
    <w:rsid w:val="00214876"/>
    <w:rsid w:val="002575A5"/>
    <w:rsid w:val="00272FD3"/>
    <w:rsid w:val="002941D7"/>
    <w:rsid w:val="00311FC0"/>
    <w:rsid w:val="00313EA6"/>
    <w:rsid w:val="003142CB"/>
    <w:rsid w:val="00347362"/>
    <w:rsid w:val="00374A96"/>
    <w:rsid w:val="00381F2C"/>
    <w:rsid w:val="003A2434"/>
    <w:rsid w:val="003B4236"/>
    <w:rsid w:val="003C6AE5"/>
    <w:rsid w:val="004116CA"/>
    <w:rsid w:val="00467A49"/>
    <w:rsid w:val="00481844"/>
    <w:rsid w:val="0049070B"/>
    <w:rsid w:val="004A327D"/>
    <w:rsid w:val="004C60BD"/>
    <w:rsid w:val="004E5812"/>
    <w:rsid w:val="00501A99"/>
    <w:rsid w:val="00503863"/>
    <w:rsid w:val="00503E08"/>
    <w:rsid w:val="0053119E"/>
    <w:rsid w:val="006020E9"/>
    <w:rsid w:val="006A144F"/>
    <w:rsid w:val="006E5392"/>
    <w:rsid w:val="00741F40"/>
    <w:rsid w:val="00744DC3"/>
    <w:rsid w:val="007636DE"/>
    <w:rsid w:val="00873665"/>
    <w:rsid w:val="008B4D73"/>
    <w:rsid w:val="008B72A5"/>
    <w:rsid w:val="008C58A5"/>
    <w:rsid w:val="008D1238"/>
    <w:rsid w:val="008D7A99"/>
    <w:rsid w:val="00974D10"/>
    <w:rsid w:val="009B1DAC"/>
    <w:rsid w:val="009F791E"/>
    <w:rsid w:val="00A11F91"/>
    <w:rsid w:val="00A3052A"/>
    <w:rsid w:val="00A34FF8"/>
    <w:rsid w:val="00A734F6"/>
    <w:rsid w:val="00A761FF"/>
    <w:rsid w:val="00A92A89"/>
    <w:rsid w:val="00B07623"/>
    <w:rsid w:val="00B20F35"/>
    <w:rsid w:val="00B423E8"/>
    <w:rsid w:val="00B60D08"/>
    <w:rsid w:val="00B6438C"/>
    <w:rsid w:val="00B83A17"/>
    <w:rsid w:val="00BB0A72"/>
    <w:rsid w:val="00BF0690"/>
    <w:rsid w:val="00C16FE8"/>
    <w:rsid w:val="00C25EF1"/>
    <w:rsid w:val="00C666B4"/>
    <w:rsid w:val="00C77F21"/>
    <w:rsid w:val="00D52A15"/>
    <w:rsid w:val="00D74412"/>
    <w:rsid w:val="00D847B7"/>
    <w:rsid w:val="00DA6FF4"/>
    <w:rsid w:val="00DC22D3"/>
    <w:rsid w:val="00DE512E"/>
    <w:rsid w:val="00DF2433"/>
    <w:rsid w:val="00E02A33"/>
    <w:rsid w:val="00E776E5"/>
    <w:rsid w:val="00E94466"/>
    <w:rsid w:val="00E9737F"/>
    <w:rsid w:val="00F01300"/>
    <w:rsid w:val="00F309D5"/>
    <w:rsid w:val="00F433C7"/>
    <w:rsid w:val="00F5108F"/>
    <w:rsid w:val="00FA3C25"/>
    <w:rsid w:val="00FB1E28"/>
    <w:rsid w:val="00FF6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180638EA"/>
  <w15:docId w15:val="{6582CE67-6F79-4D96-A114-7BD44049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4FF8"/>
    <w:pPr>
      <w:tabs>
        <w:tab w:val="center" w:pos="4252"/>
        <w:tab w:val="right" w:pos="8504"/>
      </w:tabs>
      <w:snapToGrid w:val="0"/>
    </w:pPr>
  </w:style>
  <w:style w:type="character" w:customStyle="1" w:styleId="a4">
    <w:name w:val="ヘッダー (文字)"/>
    <w:basedOn w:val="a0"/>
    <w:link w:val="a3"/>
    <w:uiPriority w:val="99"/>
    <w:rsid w:val="00A34FF8"/>
  </w:style>
  <w:style w:type="paragraph" w:styleId="a5">
    <w:name w:val="footer"/>
    <w:basedOn w:val="a"/>
    <w:link w:val="a6"/>
    <w:uiPriority w:val="99"/>
    <w:unhideWhenUsed/>
    <w:rsid w:val="00A34FF8"/>
    <w:pPr>
      <w:tabs>
        <w:tab w:val="center" w:pos="4252"/>
        <w:tab w:val="right" w:pos="8504"/>
      </w:tabs>
      <w:snapToGrid w:val="0"/>
    </w:pPr>
  </w:style>
  <w:style w:type="character" w:customStyle="1" w:styleId="a6">
    <w:name w:val="フッター (文字)"/>
    <w:basedOn w:val="a0"/>
    <w:link w:val="a5"/>
    <w:uiPriority w:val="99"/>
    <w:rsid w:val="00A34FF8"/>
  </w:style>
  <w:style w:type="table" w:styleId="a7">
    <w:name w:val="Table Grid"/>
    <w:basedOn w:val="a1"/>
    <w:uiPriority w:val="59"/>
    <w:rsid w:val="00501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A243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A24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753710">
      <w:bodyDiv w:val="1"/>
      <w:marLeft w:val="0"/>
      <w:marRight w:val="0"/>
      <w:marTop w:val="0"/>
      <w:marBottom w:val="0"/>
      <w:divBdr>
        <w:top w:val="none" w:sz="0" w:space="0" w:color="auto"/>
        <w:left w:val="none" w:sz="0" w:space="0" w:color="auto"/>
        <w:bottom w:val="none" w:sz="0" w:space="0" w:color="auto"/>
        <w:right w:val="none" w:sz="0" w:space="0" w:color="auto"/>
      </w:divBdr>
    </w:div>
    <w:div w:id="193863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13367-5326-413D-9B09-F815A730E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229</Words>
  <Characters>1306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朝日町役場</dc:creator>
  <cp:keywords/>
  <dc:description/>
  <cp:lastModifiedBy>清水 早佐</cp:lastModifiedBy>
  <cp:revision>5</cp:revision>
  <cp:lastPrinted>2026-09-11T01:32:00Z</cp:lastPrinted>
  <dcterms:created xsi:type="dcterms:W3CDTF">2026-09-07T03:31:00Z</dcterms:created>
  <dcterms:modified xsi:type="dcterms:W3CDTF">2026-09-11T01:32:00Z</dcterms:modified>
</cp:coreProperties>
</file>