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72C15" w14:textId="526572CA" w:rsidR="00263AEC" w:rsidRDefault="00F10F2A" w:rsidP="004C14E0">
      <w:pPr>
        <w:rPr>
          <w:rFonts w:asciiTheme="minorEastAsia" w:hAnsiTheme="minorEastAsia"/>
          <w:szCs w:val="21"/>
        </w:rPr>
      </w:pPr>
      <w:r w:rsidRPr="001839E9">
        <w:rPr>
          <w:rFonts w:asciiTheme="minorEastAsia" w:hAnsiTheme="minorEastAsia" w:hint="eastAsia"/>
          <w:szCs w:val="21"/>
        </w:rPr>
        <w:t>（様式６）</w:t>
      </w:r>
      <w:bookmarkStart w:id="0" w:name="_GoBack"/>
      <w:bookmarkEnd w:id="0"/>
    </w:p>
    <w:p w14:paraId="200F8016" w14:textId="00037CB3" w:rsidR="001765DF" w:rsidRPr="001765DF" w:rsidRDefault="001765DF" w:rsidP="001765DF">
      <w:pPr>
        <w:jc w:val="center"/>
        <w:rPr>
          <w:rFonts w:asciiTheme="minorEastAsia" w:hAnsiTheme="minorEastAsia"/>
          <w:sz w:val="22"/>
        </w:rPr>
      </w:pPr>
      <w:r w:rsidRPr="001765DF">
        <w:rPr>
          <w:rFonts w:asciiTheme="majorEastAsia" w:eastAsiaTheme="majorEastAsia" w:hAnsiTheme="majorEastAsia" w:hint="eastAsia"/>
          <w:sz w:val="24"/>
          <w:szCs w:val="24"/>
        </w:rPr>
        <w:t>業務の実施方針等</w:t>
      </w:r>
    </w:p>
    <w:p w14:paraId="2C746DAC" w14:textId="77777777" w:rsidR="001765DF" w:rsidRPr="004C14E0" w:rsidRDefault="001765DF" w:rsidP="004C14E0">
      <w:pPr>
        <w:rPr>
          <w:rFonts w:asciiTheme="minorEastAsia" w:hAnsiTheme="minorEastAsia"/>
          <w:szCs w:val="21"/>
        </w:rPr>
      </w:pPr>
    </w:p>
    <w:tbl>
      <w:tblPr>
        <w:tblStyle w:val="a3"/>
        <w:tblW w:w="0" w:type="auto"/>
        <w:tblLook w:val="04A0" w:firstRow="1" w:lastRow="0" w:firstColumn="1" w:lastColumn="0" w:noHBand="0" w:noVBand="1"/>
      </w:tblPr>
      <w:tblGrid>
        <w:gridCol w:w="8494"/>
      </w:tblGrid>
      <w:tr w:rsidR="001839E9" w:rsidRPr="001839E9" w14:paraId="73712F21" w14:textId="77777777" w:rsidTr="000753C0">
        <w:trPr>
          <w:trHeight w:val="818"/>
        </w:trPr>
        <w:tc>
          <w:tcPr>
            <w:tcW w:w="8494" w:type="dxa"/>
          </w:tcPr>
          <w:p w14:paraId="2953159F" w14:textId="65009492" w:rsidR="00263AEC" w:rsidRPr="000753C0" w:rsidRDefault="00E5478E" w:rsidP="00263AEC">
            <w:pPr>
              <w:rPr>
                <w:rFonts w:asciiTheme="minorEastAsia" w:hAnsiTheme="minorEastAsia"/>
                <w:sz w:val="22"/>
              </w:rPr>
            </w:pPr>
            <w:r>
              <w:rPr>
                <w:rFonts w:asciiTheme="minorEastAsia" w:hAnsiTheme="minorEastAsia" w:hint="eastAsia"/>
                <w:sz w:val="22"/>
              </w:rPr>
              <w:t>※</w:t>
            </w:r>
            <w:r w:rsidR="000753C0">
              <w:rPr>
                <w:rFonts w:asciiTheme="minorEastAsia" w:hAnsiTheme="minorEastAsia" w:hint="eastAsia"/>
                <w:sz w:val="22"/>
              </w:rPr>
              <w:t>本業務に対する実施方針、支援の体制及び会議等での合意形成の手法等について記載すること</w:t>
            </w:r>
          </w:p>
        </w:tc>
      </w:tr>
      <w:tr w:rsidR="000753C0" w:rsidRPr="001839E9" w14:paraId="032B66FB" w14:textId="77777777" w:rsidTr="001765DF">
        <w:trPr>
          <w:trHeight w:val="10847"/>
        </w:trPr>
        <w:tc>
          <w:tcPr>
            <w:tcW w:w="8494" w:type="dxa"/>
          </w:tcPr>
          <w:p w14:paraId="7667B22D" w14:textId="77777777" w:rsidR="000753C0" w:rsidRDefault="000753C0" w:rsidP="00263AEC">
            <w:pPr>
              <w:rPr>
                <w:rFonts w:asciiTheme="minorEastAsia" w:hAnsiTheme="minorEastAsia"/>
                <w:sz w:val="22"/>
              </w:rPr>
            </w:pPr>
          </w:p>
        </w:tc>
      </w:tr>
    </w:tbl>
    <w:p w14:paraId="2B91F826" w14:textId="34D033EE" w:rsidR="00263AEC" w:rsidRPr="001765DF" w:rsidRDefault="001765DF" w:rsidP="000753C0">
      <w:pPr>
        <w:rPr>
          <w:rFonts w:asciiTheme="minorEastAsia" w:hAnsiTheme="minorEastAsia"/>
          <w:sz w:val="22"/>
        </w:rPr>
      </w:pPr>
      <w:r>
        <w:rPr>
          <w:rFonts w:asciiTheme="minorEastAsia" w:hAnsiTheme="minorEastAsia" w:hint="eastAsia"/>
          <w:sz w:val="22"/>
        </w:rPr>
        <w:t>※最大２枚とすること。</w:t>
      </w:r>
    </w:p>
    <w:sectPr w:rsidR="00263AEC" w:rsidRPr="001765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97C3A" w14:textId="77777777" w:rsidR="00002EB6" w:rsidRDefault="00002EB6" w:rsidP="006E3639">
      <w:r>
        <w:separator/>
      </w:r>
    </w:p>
  </w:endnote>
  <w:endnote w:type="continuationSeparator" w:id="0">
    <w:p w14:paraId="7007F2B3" w14:textId="77777777" w:rsidR="00002EB6" w:rsidRDefault="00002EB6" w:rsidP="006E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A4A38" w14:textId="77777777" w:rsidR="00002EB6" w:rsidRDefault="00002EB6" w:rsidP="006E3639">
      <w:r>
        <w:separator/>
      </w:r>
    </w:p>
  </w:footnote>
  <w:footnote w:type="continuationSeparator" w:id="0">
    <w:p w14:paraId="1832B7D6" w14:textId="77777777" w:rsidR="00002EB6" w:rsidRDefault="00002EB6" w:rsidP="006E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EC"/>
    <w:rsid w:val="00002EB6"/>
    <w:rsid w:val="00035504"/>
    <w:rsid w:val="000753C0"/>
    <w:rsid w:val="001765DF"/>
    <w:rsid w:val="001839E9"/>
    <w:rsid w:val="00263AEC"/>
    <w:rsid w:val="004C14E0"/>
    <w:rsid w:val="006048B2"/>
    <w:rsid w:val="006E3639"/>
    <w:rsid w:val="009A1BF6"/>
    <w:rsid w:val="009F296E"/>
    <w:rsid w:val="00A12292"/>
    <w:rsid w:val="00B5596E"/>
    <w:rsid w:val="00B70002"/>
    <w:rsid w:val="00BD0735"/>
    <w:rsid w:val="00CA6E77"/>
    <w:rsid w:val="00E27312"/>
    <w:rsid w:val="00E5478E"/>
    <w:rsid w:val="00F10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626867"/>
  <w15:chartTrackingRefBased/>
  <w15:docId w15:val="{79E29ABD-C59F-4FFA-B9E8-C04E5B43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3639"/>
    <w:pPr>
      <w:tabs>
        <w:tab w:val="center" w:pos="4252"/>
        <w:tab w:val="right" w:pos="8504"/>
      </w:tabs>
      <w:snapToGrid w:val="0"/>
    </w:pPr>
  </w:style>
  <w:style w:type="character" w:customStyle="1" w:styleId="a5">
    <w:name w:val="ヘッダー (文字)"/>
    <w:basedOn w:val="a0"/>
    <w:link w:val="a4"/>
    <w:uiPriority w:val="99"/>
    <w:rsid w:val="006E3639"/>
  </w:style>
  <w:style w:type="paragraph" w:styleId="a6">
    <w:name w:val="footer"/>
    <w:basedOn w:val="a"/>
    <w:link w:val="a7"/>
    <w:uiPriority w:val="99"/>
    <w:unhideWhenUsed/>
    <w:rsid w:val="006E3639"/>
    <w:pPr>
      <w:tabs>
        <w:tab w:val="center" w:pos="4252"/>
        <w:tab w:val="right" w:pos="8504"/>
      </w:tabs>
      <w:snapToGrid w:val="0"/>
    </w:pPr>
  </w:style>
  <w:style w:type="character" w:customStyle="1" w:styleId="a7">
    <w:name w:val="フッター (文字)"/>
    <w:basedOn w:val="a0"/>
    <w:link w:val="a6"/>
    <w:uiPriority w:val="99"/>
    <w:rsid w:val="006E3639"/>
  </w:style>
  <w:style w:type="paragraph" w:styleId="a8">
    <w:name w:val="Balloon Text"/>
    <w:basedOn w:val="a"/>
    <w:link w:val="a9"/>
    <w:uiPriority w:val="99"/>
    <w:semiHidden/>
    <w:unhideWhenUsed/>
    <w:rsid w:val="006048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8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光政</dc:creator>
  <cp:keywords/>
  <dc:description/>
  <cp:lastModifiedBy>永田　貴久</cp:lastModifiedBy>
  <cp:revision>7</cp:revision>
  <cp:lastPrinted>2023-07-10T07:51:00Z</cp:lastPrinted>
  <dcterms:created xsi:type="dcterms:W3CDTF">2023-07-10T02:33:00Z</dcterms:created>
  <dcterms:modified xsi:type="dcterms:W3CDTF">2023-07-10T07:52:00Z</dcterms:modified>
</cp:coreProperties>
</file>